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uto" w:vAnchor="margin" w:hAnchor="text" w:yAlign="inline"/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2021年上海学校共青团“学党史、强信念、跟党走”主题微团课大赛</w:t>
      </w:r>
    </w:p>
    <w:bookmarkEnd w:id="0"/>
    <w:p>
      <w:pPr>
        <w:framePr w:wrap="auto" w:vAnchor="margin" w:hAnchor="text" w:yAlign="inline"/>
        <w:spacing w:line="360" w:lineRule="auto"/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华东师范大学校赛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）获奖名单</w:t>
      </w:r>
    </w:p>
    <w:p>
      <w:pPr>
        <w:framePr w:wrap="auto" w:vAnchor="margin" w:hAnchor="text" w:yAlign="inline"/>
        <w:spacing w:line="360" w:lineRule="auto"/>
        <w:jc w:val="center"/>
        <w:rPr>
          <w:rFonts w:hint="default" w:ascii="仿宋" w:hAnsi="仿宋" w:eastAsia="仿宋" w:cs="仿宋"/>
          <w:sz w:val="28"/>
          <w:szCs w:val="28"/>
          <w:lang w:eastAsia="zh-TW"/>
        </w:rPr>
      </w:pPr>
      <w:r>
        <w:rPr>
          <w:rFonts w:hint="default" w:ascii="仿宋" w:hAnsi="仿宋" w:eastAsia="仿宋" w:cs="仿宋"/>
          <w:sz w:val="28"/>
          <w:szCs w:val="28"/>
          <w:lang w:eastAsia="zh-TW"/>
        </w:rPr>
        <w:t>（排名不分先后）</w:t>
      </w:r>
    </w:p>
    <w:p>
      <w:pPr>
        <w:framePr w:wrap="auto" w:vAnchor="margin" w:hAnchor="text" w:yAlign="inline"/>
        <w:spacing w:line="360" w:lineRule="auto"/>
        <w:jc w:val="center"/>
        <w:rPr>
          <w:rFonts w:hint="default" w:ascii="仿宋" w:hAnsi="仿宋" w:eastAsia="仿宋" w:cs="仿宋"/>
          <w:sz w:val="28"/>
          <w:szCs w:val="28"/>
          <w:lang w:eastAsia="zh-TW"/>
        </w:rPr>
      </w:pPr>
    </w:p>
    <w:p>
      <w:pPr>
        <w:framePr w:wrap="auto" w:vAnchor="margin" w:hAnchor="text" w:yAlign="inline"/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一等奖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2719"/>
        <w:gridCol w:w="2774"/>
        <w:gridCol w:w="2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序号</w:t>
            </w: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团组织名称</w:t>
            </w:r>
          </w:p>
        </w:tc>
        <w:tc>
          <w:tcPr>
            <w:tcW w:w="2634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>微</w:t>
            </w: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团课名称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教育教师教育学院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2021级专硕文科团支部</w:t>
            </w:r>
          </w:p>
        </w:tc>
        <w:tc>
          <w:tcPr>
            <w:tcW w:w="263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敬先烈，忆五卅，展未来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国际汉语文化学院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2020级研究生团支部</w:t>
            </w:r>
          </w:p>
        </w:tc>
        <w:tc>
          <w:tcPr>
            <w:tcW w:w="263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地球上的红飘带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——长征之飞夺泸定桥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孟宪承书院2020级思政师范1班团支部</w:t>
            </w:r>
          </w:p>
        </w:tc>
        <w:tc>
          <w:tcPr>
            <w:tcW w:w="263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（1921-2021）先辈梦想续航，我辈青春担当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050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孟宪承书院2019级思政师范1班2班联合团支部</w:t>
            </w:r>
          </w:p>
        </w:tc>
        <w:tc>
          <w:tcPr>
            <w:tcW w:w="263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如果理想有颜色</w:t>
            </w:r>
          </w:p>
        </w:tc>
      </w:tr>
    </w:tbl>
    <w:p>
      <w:pPr>
        <w:framePr w:wrap="auto" w:vAnchor="margin" w:hAnchor="text" w:yAlign="inline"/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framePr w:wrap="auto" w:vAnchor="margin" w:hAnchor="text" w:yAlign="inline"/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二等奖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4155"/>
        <w:gridCol w:w="3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序号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团组织名称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>微</w:t>
            </w: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团课名称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孟宪承书院2019级中文师范1、2班团支部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从《七律·长征》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看党的艰辛长征史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教育学大类2020级本科生第二团支部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电波不逝，信念永存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孟宪承书院2019级生科师范2班团支部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“忆往昔峥嵘，缅国家英雄”——致敬“冰雕连”战士周全第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孟宪承书院2020级地理科学师范1班团支部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上海纺织工人的光辉印记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孟宪承书院2020级思政师范1班团支部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吴泾·蝶变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——五朵金花的历史变迁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大夏书院2021级马克思主义理论专业第一支部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走进渔阳里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孟宪承书院2019级化学师范1班团支部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巾帼心向党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——党史中的巾帼英豪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孟宪承书院2021级历史师范2班团支部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跟随党的领导，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探索改革开放的上海经验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孟宪承书院2021级地理师范联合团支部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聚光灯下的蜕变：从进博会看党领导下的中国经济腾飞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554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心理与认知科学学院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2020级学硕团支部</w:t>
            </w:r>
          </w:p>
        </w:tc>
        <w:tc>
          <w:tcPr>
            <w:tcW w:w="392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中国青年与中国梦</w:t>
            </w:r>
          </w:p>
        </w:tc>
      </w:tr>
    </w:tbl>
    <w:p>
      <w:pPr>
        <w:framePr w:wrap="auto" w:vAnchor="margin" w:hAnchor="text" w:yAlign="inline"/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eastAsia="zh-TW"/>
        </w:rPr>
      </w:pPr>
    </w:p>
    <w:p>
      <w:pPr>
        <w:framePr w:wrap="auto" w:vAnchor="margin" w:hAnchor="text" w:yAlign="inline"/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三等奖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4188"/>
        <w:gridCol w:w="3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序号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团组织名称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>微</w:t>
            </w:r>
            <w:r>
              <w:rPr>
                <w:rFonts w:ascii="仿宋" w:hAnsi="仿宋" w:eastAsia="仿宋" w:cs="仿宋"/>
                <w:b/>
                <w:bCs/>
                <w:sz w:val="24"/>
                <w:szCs w:val="24"/>
                <w:lang w:eastAsia="zh-TW"/>
              </w:rPr>
              <w:t>团课名称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TW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孟宪承书院2019级思政师范1班2班联合团支部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不忘初心，高举理想的火炬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孟宪承书院2019级英语师范1/2班联合团支部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物件后的红色故事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孟宪承书院2021级中文师范联合团支部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“功勋不朽 信念永行”微团课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光华书院生态学、环境科学与工程专业2019级本科生联合团支部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漫漫教育长征路 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浓浓沪滇帮扶情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大夏书院2021级马克思主义理论专业第一支部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走进青年之领袖—恽代英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大夏书院英语专业2021级2班团支部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肝胆轮囷怀国士——从蔡和森生平看党史与共产党人的精神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孟宪承书院2019级思政师范1班2班联合团支部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风起“两白一黑”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孟宪承书院学生自主管理团队团支部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青年新思想——陈独秀在上海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孟宪承书院2020级思政师范1班团支部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为民而来，因民而兴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——陈毅市长在上海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孟宪承书院21级预科联合团支部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青春心向党 追梦新时代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之向不平凡的青春致敬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光华书院</w:t>
            </w:r>
          </w:p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2021级化学专业菁英班团支部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追梦赤子心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6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top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562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孟宪承书院2019级思政师范1班2班联合团支部</w:t>
            </w:r>
          </w:p>
        </w:tc>
        <w:tc>
          <w:tcPr>
            <w:tcW w:w="3918" w:type="dxa"/>
            <w:vAlign w:val="center"/>
          </w:tcPr>
          <w:p>
            <w:pPr>
              <w:framePr w:wrap="auto" w:vAnchor="margin" w:hAnchor="text" w:yAlign="inline"/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TW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  <w:t>一封写在香烟纸上的信</w:t>
            </w:r>
          </w:p>
        </w:tc>
      </w:tr>
    </w:tbl>
    <w:p>
      <w:pPr>
        <w:framePr w:wrap="auto" w:vAnchor="margin" w:hAnchor="text" w:yAlign="inline"/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eastAsia="zh-TW"/>
        </w:rPr>
      </w:pPr>
    </w:p>
    <w:p>
      <w:pPr>
        <w:framePr w:wrap="auto" w:vAnchor="margin" w:hAnchor="text" w:yAlign="inline"/>
        <w:spacing w:line="360" w:lineRule="auto"/>
        <w:ind w:firstLine="555"/>
        <w:rPr>
          <w:rFonts w:hint="default" w:ascii="仿宋" w:hAnsi="仿宋" w:eastAsia="仿宋" w:cs="仿宋"/>
          <w:sz w:val="28"/>
          <w:szCs w:val="28"/>
          <w:lang w:eastAsia="zh-TW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F5B47"/>
    <w:rsid w:val="2F3F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2021-11-24T02:21:00Z</dcterms:created>
  <dc:creator>张宗禧</dc:creator>
  <cp:lastModifiedBy>张宗禧</cp:lastModifiedBy>
  <dcterms:modified xsi:type="dcterms:W3CDTF">2021-11-24T02:21:34Z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05D9DE03E3104F81B9666FAE8ED330D1</vt:lpwstr>
  </property>
</Properties>
</file>